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1004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86MS0061-01-2024-004382-08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17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Московцев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Дмитриевич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40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7"/>
          <w:szCs w:val="27"/>
        </w:rPr>
        <w:t>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UserDefinedgrp-43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1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OrganizationNamegrp-23rplc-18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сторожем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4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>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6rplc-25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7rplc-2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Московцев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вину признал, дополнительно пояснил, что поругался с женой и поехал ее искать с внуком, в содеянном раскаивается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524869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Style w:val="cat-UserDefinedgrp-45rplc-3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Сургута,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А.Д. управлял транспортным средством </w:t>
      </w:r>
      <w:r>
        <w:rPr>
          <w:rStyle w:val="cat-CarMakeModelgrp-26rplc-36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7rplc-37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060188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1,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03.04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1,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057482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Drager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Alcotest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6810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03.04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Московцева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7"/>
          <w:szCs w:val="27"/>
        </w:rPr>
        <w:t>относит признание вины</w:t>
      </w:r>
      <w:r>
        <w:rPr>
          <w:rFonts w:ascii="Times New Roman" w:eastAsia="Times New Roman" w:hAnsi="Times New Roman" w:cs="Times New Roman"/>
          <w:sz w:val="27"/>
          <w:szCs w:val="27"/>
        </w:rPr>
        <w:t>, раскаяние, наличие на иждивении внука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Московцева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Дмитриевича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7"/>
          <w:szCs w:val="27"/>
        </w:rPr>
        <w:t>УИН 1881048624032000</w:t>
      </w:r>
      <w:r>
        <w:rPr>
          <w:rFonts w:ascii="Times New Roman" w:eastAsia="Times New Roman" w:hAnsi="Times New Roman" w:cs="Times New Roman"/>
          <w:sz w:val="27"/>
          <w:szCs w:val="27"/>
        </w:rPr>
        <w:t>9602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1004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8">
    <w:name w:val="cat-ExternalSystemDefined grp-40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42rplc-11">
    <w:name w:val="cat-UserDefined grp-42 rplc-11"/>
    <w:basedOn w:val="DefaultParagraphFont"/>
  </w:style>
  <w:style w:type="character" w:customStyle="1" w:styleId="cat-UserDefinedgrp-43rplc-12">
    <w:name w:val="cat-UserDefined grp-43 rplc-12"/>
    <w:basedOn w:val="DefaultParagraphFont"/>
  </w:style>
  <w:style w:type="character" w:customStyle="1" w:styleId="cat-UserDefinedgrp-41rplc-14">
    <w:name w:val="cat-UserDefined grp-41 rplc-14"/>
    <w:basedOn w:val="DefaultParagraphFont"/>
  </w:style>
  <w:style w:type="character" w:customStyle="1" w:styleId="cat-OrganizationNamegrp-23rplc-18">
    <w:name w:val="cat-OrganizationName grp-23 rplc-18"/>
    <w:basedOn w:val="DefaultParagraphFont"/>
  </w:style>
  <w:style w:type="character" w:customStyle="1" w:styleId="cat-UserDefinedgrp-44rplc-20">
    <w:name w:val="cat-UserDefined grp-44 rplc-20"/>
    <w:basedOn w:val="DefaultParagraphFont"/>
  </w:style>
  <w:style w:type="character" w:customStyle="1" w:styleId="cat-CarMakeModelgrp-26rplc-25">
    <w:name w:val="cat-CarMakeModel grp-26 rplc-25"/>
    <w:basedOn w:val="DefaultParagraphFont"/>
  </w:style>
  <w:style w:type="character" w:customStyle="1" w:styleId="cat-CarNumbergrp-27rplc-26">
    <w:name w:val="cat-CarNumber grp-27 rplc-26"/>
    <w:basedOn w:val="DefaultParagraphFont"/>
  </w:style>
  <w:style w:type="character" w:customStyle="1" w:styleId="cat-UserDefinedgrp-45rplc-31">
    <w:name w:val="cat-UserDefined grp-45 rplc-31"/>
    <w:basedOn w:val="DefaultParagraphFont"/>
  </w:style>
  <w:style w:type="character" w:customStyle="1" w:styleId="cat-CarMakeModelgrp-26rplc-36">
    <w:name w:val="cat-CarMakeModel grp-26 rplc-36"/>
    <w:basedOn w:val="DefaultParagraphFont"/>
  </w:style>
  <w:style w:type="character" w:customStyle="1" w:styleId="cat-CarNumbergrp-27rplc-37">
    <w:name w:val="cat-CarNumber grp-2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